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средняя общеобразовательная школа №1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«Согласовано»                                                                                                                                                                                 «Утверждаю»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AA64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Директор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МБОУСОШ №1 </w:t>
      </w:r>
      <w:proofErr w:type="spellStart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proofErr w:type="gramStart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.С</w:t>
      </w:r>
      <w:proofErr w:type="gramEnd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оветский</w:t>
      </w:r>
      <w:proofErr w:type="spellEnd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Заместитель директора по учебно-воспитательной работе                                                                                _________________________А.В. </w:t>
      </w:r>
      <w:proofErr w:type="spellStart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Бричеев</w:t>
      </w:r>
      <w:proofErr w:type="spellEnd"/>
    </w:p>
    <w:p w:rsidR="000C7775" w:rsidRPr="000C7775" w:rsidRDefault="000C7775" w:rsidP="007E05BD">
      <w:pPr>
        <w:spacing w:after="0" w:line="240" w:lineRule="auto"/>
        <w:ind w:righ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__________________________Т.В. </w:t>
      </w:r>
      <w:proofErr w:type="spellStart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Дидич</w:t>
      </w:r>
      <w:proofErr w:type="spellEnd"/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527A4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 w:rsidR="00527A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527A4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28</w:t>
      </w:r>
      <w:r w:rsidR="00527A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августа 2014 г                                                                                                                                                       </w:t>
      </w:r>
      <w:r w:rsidR="00527A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«1»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сентября  2014г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Программа </w:t>
      </w:r>
      <w:proofErr w:type="gramStart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учебного</w:t>
      </w:r>
      <w:proofErr w:type="gramEnd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практики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предмету  «Информатика и ИКТ»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="003D58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Алгоритмика</w:t>
      </w:r>
      <w:proofErr w:type="spellEnd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0C7775" w:rsidRPr="000C7775" w:rsidRDefault="003D58CE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0C7775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класс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2014 - 2015 учебный год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7E05BD">
      <w:pPr>
        <w:spacing w:after="0" w:line="240" w:lineRule="auto"/>
        <w:ind w:righ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Учитель: </w:t>
      </w:r>
      <w:proofErr w:type="spellStart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Мехоношина</w:t>
      </w:r>
      <w:proofErr w:type="spellEnd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Екатерина Анатольевна</w:t>
      </w:r>
    </w:p>
    <w:p w:rsidR="000C7775" w:rsidRPr="000C7775" w:rsidRDefault="000C7775" w:rsidP="007E05BD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7E05BD">
      <w:pPr>
        <w:spacing w:after="0" w:line="240" w:lineRule="auto"/>
        <w:ind w:righ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Рассмотрено на заседании школьного методического совета</w:t>
      </w:r>
    </w:p>
    <w:p w:rsidR="000C7775" w:rsidRPr="000C7775" w:rsidRDefault="000C7775" w:rsidP="007E05BD">
      <w:pPr>
        <w:spacing w:after="0" w:line="240" w:lineRule="auto"/>
        <w:ind w:righ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 № 1 от «</w:t>
      </w:r>
      <w:r w:rsidR="00527A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28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» августа 2014г.</w:t>
      </w: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775" w:rsidRPr="000C7775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Советский</w:t>
      </w:r>
    </w:p>
    <w:p w:rsidR="006F12F3" w:rsidRDefault="000C7775" w:rsidP="000C777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2014 г.</w:t>
      </w:r>
    </w:p>
    <w:p w:rsidR="006F12F3" w:rsidRDefault="006F12F3" w:rsidP="001F1BC0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12F3" w:rsidRDefault="006F12F3" w:rsidP="001F1BC0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12F3" w:rsidRDefault="006F12F3" w:rsidP="001F1BC0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12F3" w:rsidRDefault="006F12F3" w:rsidP="001F1BC0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12F3" w:rsidRDefault="006F12F3" w:rsidP="001F1BC0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12F3" w:rsidRDefault="006F12F3" w:rsidP="001F1BC0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12F3" w:rsidRDefault="006F12F3" w:rsidP="001F1BC0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05BD" w:rsidRDefault="007E05BD" w:rsidP="007E05BD">
      <w:pPr>
        <w:spacing w:after="0" w:line="240" w:lineRule="auto"/>
        <w:ind w:righ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BC0" w:rsidRPr="000C7775" w:rsidRDefault="001F1BC0" w:rsidP="007E05BD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6F12F3" w:rsidRPr="000C7775" w:rsidRDefault="00FF7602" w:rsidP="00FF76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учебной практики «</w:t>
      </w:r>
      <w:proofErr w:type="spellStart"/>
      <w:r w:rsidR="003D58CE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Алгоритмика</w:t>
      </w:r>
      <w:proofErr w:type="spellEnd"/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составлена </w:t>
      </w:r>
      <w:r w:rsidR="003D5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</w:t>
      </w: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6F12F3"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основе стандарта среднего (полного) общего образования по Информатике и ИКТ для профильного уровня и на основе программы элективного курса "Построение алгоритмов в средах различных исполнителей" учителя информатики Югорского физико-математический лицея-интерната (г. Ханты-Мансийск), Колосова Дмитрия Николаевича.</w:t>
      </w:r>
    </w:p>
    <w:p w:rsidR="006F12F3" w:rsidRPr="000C7775" w:rsidRDefault="006F12F3" w:rsidP="006F12F3">
      <w:pPr>
        <w:autoSpaceDE w:val="0"/>
        <w:adjustRightInd w:val="0"/>
        <w:spacing w:after="0" w:line="240" w:lineRule="auto"/>
        <w:ind w:left="8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12F3" w:rsidRPr="000C7775" w:rsidRDefault="006F12F3" w:rsidP="006F12F3">
      <w:pPr>
        <w:autoSpaceDE w:val="0"/>
        <w:adjustRightInd w:val="0"/>
        <w:spacing w:after="0" w:line="240" w:lineRule="auto"/>
        <w:ind w:left="87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12F3" w:rsidRPr="000C7775" w:rsidRDefault="006F12F3" w:rsidP="006F12F3">
      <w:pPr>
        <w:autoSpaceDE w:val="0"/>
        <w:adjustRightInd w:val="0"/>
        <w:spacing w:after="0" w:line="240" w:lineRule="auto"/>
        <w:ind w:left="8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Целью</w:t>
      </w: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прохождения данного курса учебной практики является развитие алгоритмического и логического мышления, творческого потенциала.</w:t>
      </w:r>
    </w:p>
    <w:p w:rsidR="001F1BC0" w:rsidRPr="000C7775" w:rsidRDefault="001F1BC0" w:rsidP="001F1BC0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1BC0" w:rsidRPr="000C7775" w:rsidRDefault="006F12F3" w:rsidP="001F1BC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ее достижения решаются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задачи:</w:t>
      </w:r>
    </w:p>
    <w:p w:rsidR="006F12F3" w:rsidRPr="000C7775" w:rsidRDefault="006F12F3" w:rsidP="006F12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освоение первоначальных навыков в работе на компьютере с использованием интегрированной графической среды “Исполнители”,  </w:t>
      </w:r>
    </w:p>
    <w:p w:rsidR="006F12F3" w:rsidRPr="000C7775" w:rsidRDefault="006F12F3" w:rsidP="006F12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обучение основам алгоритмизации и программирования, </w:t>
      </w:r>
    </w:p>
    <w:p w:rsidR="006F12F3" w:rsidRPr="000C7775" w:rsidRDefault="006F12F3" w:rsidP="006F12F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приобщении</w:t>
      </w:r>
      <w:proofErr w:type="gramEnd"/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проектно-творческой деятельности.</w:t>
      </w:r>
    </w:p>
    <w:p w:rsidR="001F1BC0" w:rsidRPr="000C7775" w:rsidRDefault="001F1BC0" w:rsidP="001F1BC0">
      <w:pPr>
        <w:autoSpaceDE w:val="0"/>
        <w:adjustRightInd w:val="0"/>
        <w:spacing w:after="0" w:line="240" w:lineRule="auto"/>
        <w:ind w:left="8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1BC0" w:rsidRPr="000C7775" w:rsidRDefault="001F1BC0" w:rsidP="001F1BC0">
      <w:p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F1BC0" w:rsidRPr="000C7775" w:rsidRDefault="001F1BC0" w:rsidP="001F1BC0">
      <w:p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Общая </w:t>
      </w:r>
      <w:r w:rsidR="001F7416" w:rsidRPr="000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характеристика учебного курса</w:t>
      </w:r>
    </w:p>
    <w:p w:rsidR="002C6C7F" w:rsidRPr="000C7775" w:rsidRDefault="002C6C7F" w:rsidP="002C6C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учебного курса «</w:t>
      </w:r>
      <w:proofErr w:type="spellStart"/>
      <w:r w:rsidR="003D58CE">
        <w:rPr>
          <w:rFonts w:ascii="Times New Roman" w:eastAsia="Times New Roman" w:hAnsi="Times New Roman" w:cs="Times New Roman"/>
          <w:sz w:val="20"/>
          <w:szCs w:val="20"/>
          <w:lang w:eastAsia="ru-RU"/>
        </w:rPr>
        <w:t>Алгоритмика</w:t>
      </w:r>
      <w:proofErr w:type="spellEnd"/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» составлена с учетом во</w:t>
      </w:r>
      <w:r w:rsidR="003D58CE">
        <w:rPr>
          <w:rFonts w:ascii="Times New Roman" w:eastAsia="Times New Roman" w:hAnsi="Times New Roman" w:cs="Times New Roman"/>
          <w:sz w:val="20"/>
          <w:szCs w:val="20"/>
          <w:lang w:eastAsia="ru-RU"/>
        </w:rPr>
        <w:t>зрастных способностей учащихся 6</w:t>
      </w: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классов, позволяет выстроить процесс обучения творчески с опорой на наглядность и доступность.</w:t>
      </w:r>
    </w:p>
    <w:p w:rsidR="002C6C7F" w:rsidRPr="000C7775" w:rsidRDefault="002C6C7F" w:rsidP="002C6C7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способствует повышению мотивации к обучению на основе формирования  личностных и предметных компетенций, универсальных учебных действий. Так как,   в примерной учебной программе по информатике и ИКТ для 5-7 классов (автор </w:t>
      </w:r>
      <w:proofErr w:type="spellStart"/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Босова</w:t>
      </w:r>
      <w:proofErr w:type="spellEnd"/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Л.Л) на изучение темы «Алгоритмы и исполнители» отводится незначительное количество часов - 13 (6 часов – 6 класс; 7 часов – 7 класс) и в качестве сред программирования предлагаются – исполнители «Чертежник» и «Робот»,  то программа </w:t>
      </w:r>
      <w:r w:rsidR="00275538"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учебной практики</w:t>
      </w: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дополняет потребность школьников в развитии алгоритмической, логической и познавательной деятельности и ориентирована на получение нового образовательного результата в рамках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ФГОС.</w:t>
      </w:r>
    </w:p>
    <w:p w:rsidR="002C6C7F" w:rsidRPr="000C7775" w:rsidRDefault="002C6C7F" w:rsidP="001F1BC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1BC0" w:rsidRPr="000C7775" w:rsidRDefault="001F1BC0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C655C" w:rsidRPr="000C7775" w:rsidRDefault="002C655C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C655C" w:rsidRPr="000C7775" w:rsidRDefault="002C655C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C655C" w:rsidRPr="000C7775" w:rsidRDefault="002C655C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F7416" w:rsidRPr="000C7775" w:rsidRDefault="001F7416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05BD" w:rsidRDefault="007E05BD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D58CE" w:rsidRDefault="003D58CE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F1BC0" w:rsidRPr="000C7775" w:rsidRDefault="001F1BC0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Место предмета в учебном плане.</w:t>
      </w:r>
    </w:p>
    <w:p w:rsidR="001F1BC0" w:rsidRPr="000C7775" w:rsidRDefault="003D58CE" w:rsidP="001F1BC0">
      <w:pPr>
        <w:spacing w:after="120" w:line="48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Информатика и ИКТ  изучается в 6</w:t>
      </w:r>
      <w:r w:rsidR="001F1BC0"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классе основной школы по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 часу</w:t>
      </w:r>
      <w:r w:rsidR="002C6C7F"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неделю, всего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29 </w:t>
      </w:r>
      <w:r w:rsidR="002C6C7F"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F1BC0"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часов за счет школьного компонента. </w:t>
      </w:r>
    </w:p>
    <w:p w:rsidR="001F1BC0" w:rsidRPr="000C7775" w:rsidRDefault="001F1BC0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F1BC0" w:rsidRPr="000C7775" w:rsidRDefault="001F1BC0" w:rsidP="001F1BC0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Личностные, </w:t>
      </w:r>
      <w:proofErr w:type="spellStart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метапредметные</w:t>
      </w:r>
      <w:proofErr w:type="spellEnd"/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 предметные резул</w:t>
      </w:r>
      <w:r w:rsidR="00D6510B" w:rsidRPr="000C777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ьтаты освоения учебного курса</w:t>
      </w:r>
    </w:p>
    <w:p w:rsidR="001F1BC0" w:rsidRPr="000C7775" w:rsidRDefault="001F1BC0" w:rsidP="001F1BC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bookmarkStart w:id="0" w:name="_Toc235499256"/>
      <w:r w:rsidRPr="000C777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Личностные образовательные результаты</w:t>
      </w:r>
    </w:p>
    <w:p w:rsidR="001F1BC0" w:rsidRPr="000C7775" w:rsidRDefault="001F1BC0" w:rsidP="001F1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416" w:rsidRPr="000C7775" w:rsidRDefault="001F7416" w:rsidP="001F7416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готовность и способность к выполнению норм, требований,  прав и обязанностей ученика;</w:t>
      </w:r>
    </w:p>
    <w:p w:rsidR="001F7416" w:rsidRPr="000C7775" w:rsidRDefault="001F7416" w:rsidP="001F7416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умение вести диалог, работать в команде, оказывать посильную помощь одноклассникам при разработке и создании проектов;</w:t>
      </w:r>
    </w:p>
    <w:p w:rsidR="001F7416" w:rsidRPr="000C7775" w:rsidRDefault="001F7416" w:rsidP="001F7416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готовность и способность к выполнению моральных норм в отношении взрослых и сверстников в школе, дома, во время  внеурочных занятий;</w:t>
      </w:r>
    </w:p>
    <w:p w:rsidR="001F7416" w:rsidRPr="000C7775" w:rsidRDefault="001F7416" w:rsidP="001F7416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готовность к выбору профильного образования, связанного с профессией программиста или частично связанной с ней;</w:t>
      </w:r>
    </w:p>
    <w:p w:rsidR="001F7416" w:rsidRPr="000C7775" w:rsidRDefault="001F7416" w:rsidP="001F7416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развитие познавательных интересов и мотивов, направленных на изучение алгоритмических структур и команд среды программирования; </w:t>
      </w:r>
    </w:p>
    <w:p w:rsidR="001F7416" w:rsidRPr="000C7775" w:rsidRDefault="001F7416" w:rsidP="001F7416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получение навыков прогнозирования своей деятельности в ходе создания проектов;</w:t>
      </w:r>
    </w:p>
    <w:p w:rsidR="001F7416" w:rsidRPr="000C7775" w:rsidRDefault="001F7416" w:rsidP="001F741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воспитание бережного отношения к техническим средствам обучения: компьютер, микрофон, наушники, проектор.</w:t>
      </w:r>
    </w:p>
    <w:p w:rsidR="001F7416" w:rsidRPr="000C7775" w:rsidRDefault="001F7416" w:rsidP="001F1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F1BC0" w:rsidRPr="000C7775" w:rsidRDefault="001F1BC0" w:rsidP="001F1BC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proofErr w:type="spellStart"/>
      <w:r w:rsidRPr="000C777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Метапредметные</w:t>
      </w:r>
      <w:proofErr w:type="spellEnd"/>
      <w:r w:rsidRPr="000C777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образовательные результаты</w:t>
      </w:r>
      <w:bookmarkEnd w:id="0"/>
    </w:p>
    <w:p w:rsidR="001F1BC0" w:rsidRPr="000C7775" w:rsidRDefault="001F1BC0" w:rsidP="001F7416">
      <w:pPr>
        <w:spacing w:after="0" w:line="264" w:lineRule="auto"/>
        <w:ind w:left="149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создание и преобразование моделей и схем для решения задач;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осуществление выбора наиболее эффективных способов решения задач на компьютере  в зависимости от конкретных условий;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построение </w:t>
      </w:r>
      <w:proofErr w:type="gramStart"/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логического  рассуждения</w:t>
      </w:r>
      <w:proofErr w:type="gramEnd"/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, включающее установление причинно-следственных связей;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овладение составляющими проектной деятельности, включая умения видеть проблему, формулировать тему и цель проекта, составлять план своей деятельности, осуществлять действия по реализации плана, результат своей деятельности соотносить с целью, классифицировать, наблюдать, проводить эксперименты, делать выводы и заключения, доказывать, защищать свои идеи, оценивать результаты своей работы;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умение работать с разными источниками информации: находить информацию в различных источниках (тексте учебника, научной литературе, в словарях и справочниках, интернете), анализировать и оценивать информацию, преобразовывать информацию из одной формы в другую; создавать Лого-проекты;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способность выбирать целевые и смысловые установки в своих действиях и поступках при решении алгоритмических задач;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умение оформлять свои мыли письменно; слушать и понимать; адекватно использовать речевые средства для дискуссии и аргументации своей позиции, сравнивать разные точки зрения, отстаивать свою точку зрения, приводить аргументы, подтверждая их фактами.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умение строить </w:t>
      </w:r>
      <w:proofErr w:type="gramStart"/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логическое рассуждение</w:t>
      </w:r>
      <w:proofErr w:type="gramEnd"/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, включающее установление причинно-следственных связей;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умение 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осуществление информационного подключения к локальной сети и глобальной сети Интернет;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умение 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соблюдение требований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формирование собственного информационного пространства: создавать системы папок и размещать в них нужные информационные источники;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моделирование с использованием сре</w:t>
      </w:r>
      <w:proofErr w:type="gramStart"/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дств пр</w:t>
      </w:r>
      <w:proofErr w:type="gramEnd"/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ограммирования;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проектирование и организация своей индивидуальной и групповой деятельности, организация своего времени с использованием ИКТ.</w:t>
      </w:r>
    </w:p>
    <w:p w:rsidR="001F7416" w:rsidRPr="000C7775" w:rsidRDefault="001F7416" w:rsidP="001F7416">
      <w:pPr>
        <w:spacing w:after="0" w:line="264" w:lineRule="auto"/>
        <w:ind w:left="149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F1BC0" w:rsidRPr="000C7775" w:rsidRDefault="001F1BC0" w:rsidP="001F1BC0">
      <w:pPr>
        <w:spacing w:after="0" w:line="240" w:lineRule="auto"/>
        <w:ind w:right="38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Предметные образовательные результаты: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понимание терминов «исполнитель», «система команд»; 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понимание термина «алгоритм»; знание основных свойств алгоритмов (фиксированная система команд, пошаговое выполнение, детерминированность,  возможность возникновения отказа при выполнении команды);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составление неветвящихся (линейные) алгоритмов управления исполнителями и запись их на языке программирования;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понимание (формально выполнять) алгоритмов, описанных с использованием конструкций повторения (циклы), вспомогательных алгоритмов;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создание алгоритмов для решения несложных задач, используя конструкции повторения (циклы) и вспомогательные алгоритмы;</w:t>
      </w:r>
    </w:p>
    <w:p w:rsidR="001F7416" w:rsidRPr="000C7775" w:rsidRDefault="001F7416" w:rsidP="001F74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ar-SA"/>
        </w:rPr>
        <w:t>создавать и выполнять программы для решения несложных алгоритмических задач в среде программирования</w:t>
      </w: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F1BC0" w:rsidRPr="000C7775" w:rsidRDefault="001F1BC0" w:rsidP="001F1BC0">
      <w:pPr>
        <w:keepNext/>
        <w:spacing w:after="0" w:line="240" w:lineRule="auto"/>
        <w:ind w:right="57" w:firstLine="567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F1BC0" w:rsidRPr="000C7775" w:rsidRDefault="001F1BC0" w:rsidP="001F1BC0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1F7416" w:rsidRPr="000C77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Содержание учебного курса</w:t>
      </w:r>
    </w:p>
    <w:p w:rsidR="001F1BC0" w:rsidRPr="000C7775" w:rsidRDefault="001F1BC0" w:rsidP="001F1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1. </w:t>
      </w:r>
      <w:r w:rsidR="00AE3312" w:rsidRPr="000C77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Алгоритмы </w:t>
      </w:r>
      <w:proofErr w:type="gramStart"/>
      <w:r w:rsidR="00AE3312" w:rsidRPr="000C77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Pr="000C77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End"/>
      <w:r w:rsidR="00810A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0C77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ч)</w:t>
      </w:r>
    </w:p>
    <w:p w:rsidR="00AE3312" w:rsidRPr="000C7775" w:rsidRDefault="00AE3312" w:rsidP="00AE33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Знакомство с понятием алгоритм, его свойствами и видами. Линейный алгоритм, алгоритм ветвления, циклический алгоритм. </w:t>
      </w:r>
    </w:p>
    <w:p w:rsidR="00AE3312" w:rsidRPr="000C7775" w:rsidRDefault="00AE3312" w:rsidP="00AE3312">
      <w:pPr>
        <w:spacing w:after="0" w:line="240" w:lineRule="auto"/>
        <w:ind w:firstLine="540"/>
        <w:jc w:val="both"/>
        <w:rPr>
          <w:sz w:val="20"/>
          <w:szCs w:val="20"/>
        </w:rPr>
      </w:pPr>
      <w:r w:rsidRPr="000C77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Создание графического вида алгоритма и его решение</w:t>
      </w:r>
      <w:r w:rsidRPr="000C7775">
        <w:rPr>
          <w:sz w:val="20"/>
          <w:szCs w:val="20"/>
        </w:rPr>
        <w:t xml:space="preserve">.  </w:t>
      </w:r>
    </w:p>
    <w:p w:rsidR="001F1BC0" w:rsidRPr="000C7775" w:rsidRDefault="00AE3312" w:rsidP="00AE3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1F1BC0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2. </w:t>
      </w:r>
      <w:r w:rsidR="001F1BC0" w:rsidRPr="000C7775">
        <w:rPr>
          <w:rFonts w:ascii="SchoolBookCSanPin-Bold" w:eastAsia="Times New Roman" w:hAnsi="SchoolBookCSanPin-Bold" w:cs="SchoolBookCSanPin-Bold"/>
          <w:b/>
          <w:bCs/>
          <w:sz w:val="20"/>
          <w:szCs w:val="20"/>
          <w:lang w:eastAsia="ru-RU"/>
        </w:rPr>
        <w:t xml:space="preserve"> </w:t>
      </w:r>
      <w:r w:rsidR="00810A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 Робот (7ч)</w:t>
      </w:r>
    </w:p>
    <w:p w:rsidR="00810A61" w:rsidRPr="00810A61" w:rsidRDefault="00810A61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10A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Среда обитания и СКИ Робот.  Построение логических алгоритмов решения задач. Построение алгоритмов  при решении задач.</w:t>
      </w:r>
    </w:p>
    <w:p w:rsidR="001F1BC0" w:rsidRPr="000C7775" w:rsidRDefault="001F1BC0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</w:t>
      </w:r>
      <w:r w:rsidR="00810A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AE3312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Исполнитель Чертежник </w:t>
      </w:r>
      <w:proofErr w:type="gramStart"/>
      <w:r w:rsidR="00AE3312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End"/>
      <w:r w:rsidR="00810A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ч)</w:t>
      </w:r>
    </w:p>
    <w:p w:rsidR="000422F8" w:rsidRPr="000C7775" w:rsidRDefault="00AE3312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Среда обитания и СКИ Чертёжник. Составление алгоритмов решения задач. </w:t>
      </w:r>
    </w:p>
    <w:p w:rsidR="000422F8" w:rsidRPr="000C7775" w:rsidRDefault="00810A61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4</w:t>
      </w:r>
      <w:r w:rsidR="001F1BC0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E3312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 Черепашка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(7</w:t>
      </w:r>
      <w:r w:rsidR="00A35B6A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ч)</w:t>
      </w:r>
    </w:p>
    <w:p w:rsidR="00AE3312" w:rsidRPr="000C7775" w:rsidRDefault="000422F8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Среда обитания и СКИ Черепашки. Циклы. Вложенные циклы. Процедуры. </w:t>
      </w:r>
    </w:p>
    <w:p w:rsidR="000422F8" w:rsidRPr="000C7775" w:rsidRDefault="00810A61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5</w:t>
      </w:r>
      <w:r w:rsidR="000422F8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Создание творческих проектов </w:t>
      </w:r>
      <w:r w:rsidR="00A35B6A"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(4 ч)</w:t>
      </w:r>
    </w:p>
    <w:p w:rsidR="000422F8" w:rsidRPr="000C7775" w:rsidRDefault="000422F8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Создание творческих проектов в среде исполнителей Робот, Чертежник, Черепаха. Защита проектов. </w:t>
      </w:r>
    </w:p>
    <w:p w:rsidR="001F1BC0" w:rsidRPr="000C7775" w:rsidRDefault="001F1BC0" w:rsidP="00042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F1BC0" w:rsidRPr="000C7775" w:rsidRDefault="001F1BC0" w:rsidP="001F1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BC0" w:rsidRPr="000C7775" w:rsidRDefault="001F1BC0" w:rsidP="001F1BC0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BC0" w:rsidRPr="000C7775" w:rsidRDefault="001F1BC0" w:rsidP="001F1BC0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BC0" w:rsidRPr="000C7775" w:rsidRDefault="001F1BC0" w:rsidP="001F1BC0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BC0" w:rsidRDefault="001F1BC0" w:rsidP="001F1BC0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Тематическое планирование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976"/>
        <w:gridCol w:w="9008"/>
      </w:tblGrid>
      <w:tr w:rsidR="00527A48" w:rsidTr="00527A48">
        <w:tc>
          <w:tcPr>
            <w:tcW w:w="534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76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9008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 деятельности</w:t>
            </w:r>
          </w:p>
        </w:tc>
      </w:tr>
      <w:tr w:rsidR="00527A48" w:rsidTr="00527A48">
        <w:tc>
          <w:tcPr>
            <w:tcW w:w="534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527A48" w:rsidRP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Алгоритмы </w:t>
            </w:r>
          </w:p>
        </w:tc>
        <w:tc>
          <w:tcPr>
            <w:tcW w:w="2976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8" w:type="dxa"/>
          </w:tcPr>
          <w:p w:rsidR="00527A48" w:rsidRPr="005D06F2" w:rsidRDefault="00527A48" w:rsidP="00527A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• приводить примеры </w:t>
            </w:r>
            <w:proofErr w:type="gram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формальных</w:t>
            </w:r>
            <w:proofErr w:type="gram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неформаль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исполнителей;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• придумывать задачи по управлению </w:t>
            </w:r>
            <w:proofErr w:type="gram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учебными</w:t>
            </w:r>
            <w:proofErr w:type="gram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полнителями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• выделять примеры ситуаций, которые могут быть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описаны</w:t>
            </w:r>
            <w:proofErr w:type="gram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линейных алгоритмов,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алго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ритмов с ветвлениями и циклами.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деятельность: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• составлять линейные алгоритмы по управлению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учебным исполнителем;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• составлять вспомогательные алгоритмы для управления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учебным исполнителем;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• составлять циклические алгоритмы по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учебным исполнителем</w:t>
            </w:r>
          </w:p>
        </w:tc>
      </w:tr>
      <w:tr w:rsidR="00527A48" w:rsidTr="00527A48">
        <w:tc>
          <w:tcPr>
            <w:tcW w:w="534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Робот</w:t>
            </w:r>
          </w:p>
        </w:tc>
        <w:tc>
          <w:tcPr>
            <w:tcW w:w="2976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8" w:type="dxa"/>
          </w:tcPr>
          <w:p w:rsidR="00527A48" w:rsidRPr="005D06F2" w:rsidRDefault="00527A48" w:rsidP="00527A4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определять по блок-схеме, для решения какой задачи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предназначен данный алгоритм;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• анализировать изменение значений величин при </w:t>
            </w: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поша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говом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выполнении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алгоритма;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• определять по выбранному методу решения задачи, ка-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кие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алгоритмические конструкции могут войти в </w:t>
            </w: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алго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ритм;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• сравнивать различные алгоритмы решения одной </w:t>
            </w: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дачи.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деятельность: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• исполнять готовые алгоритмы для </w:t>
            </w: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конкретных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исход-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данных;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преобразовывать запись алгоритма с одной формы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в другую;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строить цепочки команд, дающих нужный результат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при конкретных исходных данных для исполнителя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арифметических действий;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строить цепочки команд, дающих нужный результат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при конкретных исходных данных для исполнителя,</w:t>
            </w:r>
          </w:p>
          <w:p w:rsidR="00527A48" w:rsidRPr="005D06F2" w:rsidRDefault="00527A48" w:rsidP="0052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преобразующего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строки символов;</w:t>
            </w:r>
          </w:p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строить арифметические, строковые, логические выражения и вычислять их значения.</w:t>
            </w:r>
          </w:p>
        </w:tc>
      </w:tr>
      <w:tr w:rsidR="00527A48" w:rsidTr="00527A48">
        <w:tc>
          <w:tcPr>
            <w:tcW w:w="534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 Чертежник </w:t>
            </w:r>
          </w:p>
        </w:tc>
        <w:tc>
          <w:tcPr>
            <w:tcW w:w="2976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8" w:type="dxa"/>
          </w:tcPr>
          <w:p w:rsidR="00527A48" w:rsidRPr="008307BD" w:rsidRDefault="00527A48" w:rsidP="00527A4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Аналитическая деятельность: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блок-схеме, для решения какой задачи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предназначен данный алгоритм;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анализировать изменение значений величин при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поша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говом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выполнении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алгоритма;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выбранному методу решения задачи, ка-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кие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алгоритмические конструкции могут войти в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алго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ритм;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сравнивать различные алгоритмы решения одной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дачи.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Практическая деятельность: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исполнять готовые алгоритмы для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конкретных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исход-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данных;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преобразовывать запись алгоритма с одной формы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 другую;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цепочки команд, дающих нужный результат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при конкретных исходных данных для исполнителя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арифметических действий;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цепочки команд, дающих нужный результат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при конкретных исходных данных для исполнителя,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преобразующего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строки символов;</w:t>
            </w:r>
          </w:p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арифметические, строковые, логические выражения и вычислять их значения.</w:t>
            </w:r>
          </w:p>
        </w:tc>
      </w:tr>
      <w:tr w:rsidR="00527A48" w:rsidTr="00527A48">
        <w:tc>
          <w:tcPr>
            <w:tcW w:w="534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Черепашка</w:t>
            </w:r>
          </w:p>
        </w:tc>
        <w:tc>
          <w:tcPr>
            <w:tcW w:w="2976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8" w:type="dxa"/>
          </w:tcPr>
          <w:p w:rsidR="00527A48" w:rsidRPr="008307BD" w:rsidRDefault="00527A48" w:rsidP="00527A4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Аналитическая деятельность: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блок-схеме, для решения какой задачи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предназначен данный алгоритм;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анализировать изменение значений величин при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поша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говом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выполнении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алгоритма;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выбранному методу решения задачи, ка-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кие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алгоритмические конструкции могут войти в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алго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ритм;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сравнивать различные алгоритмы решения одной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дачи.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Практическая деятельность: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исполнять готовые алгоритмы для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конкретных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исход-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данных;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преобразовывать запись алгоритма с одной формы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 другую;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цепочки команд, дающих нужный результат</w:t>
            </w:r>
          </w:p>
          <w:p w:rsidR="00527A48" w:rsidRPr="008307BD" w:rsidRDefault="00527A48" w:rsidP="00527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при конкретных исходных данных для исполнителя</w:t>
            </w:r>
          </w:p>
          <w:p w:rsidR="00527A48" w:rsidRDefault="00527A48" w:rsidP="00527A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арифметических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действий</w:t>
            </w:r>
          </w:p>
        </w:tc>
      </w:tr>
      <w:tr w:rsidR="00527A48" w:rsidTr="00527A48">
        <w:tc>
          <w:tcPr>
            <w:tcW w:w="534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Создание творческих проектов </w:t>
            </w:r>
          </w:p>
        </w:tc>
        <w:tc>
          <w:tcPr>
            <w:tcW w:w="2976" w:type="dxa"/>
          </w:tcPr>
          <w:p w:rsidR="00527A48" w:rsidRDefault="00527A48" w:rsidP="00527A4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8" w:type="dxa"/>
          </w:tcPr>
          <w:p w:rsidR="00527A48" w:rsidRPr="008307BD" w:rsidRDefault="00527A48" w:rsidP="00527A4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527A48" w:rsidRPr="000C7775" w:rsidRDefault="00527A48" w:rsidP="00527A4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1BC0" w:rsidRPr="000C7775" w:rsidRDefault="001F1BC0" w:rsidP="001F1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77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Параллельно с этим организуется практическая работа на компьютере по формированию пользовательских навыков.</w:t>
      </w:r>
    </w:p>
    <w:p w:rsidR="001F1BC0" w:rsidRPr="000C7775" w:rsidRDefault="001F1BC0" w:rsidP="001F1BC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06C0" w:rsidRPr="000C7775" w:rsidRDefault="009006C0">
      <w:pPr>
        <w:rPr>
          <w:sz w:val="20"/>
          <w:szCs w:val="20"/>
        </w:rPr>
      </w:pPr>
    </w:p>
    <w:p w:rsidR="000422F8" w:rsidRPr="000C7775" w:rsidRDefault="000422F8">
      <w:pPr>
        <w:rPr>
          <w:sz w:val="20"/>
          <w:szCs w:val="20"/>
        </w:rPr>
      </w:pPr>
    </w:p>
    <w:p w:rsidR="00C12CA1" w:rsidRDefault="00C12CA1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CA1" w:rsidRDefault="00C12CA1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CA1" w:rsidRDefault="00C12CA1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CA1" w:rsidRDefault="00C12CA1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CA1" w:rsidRDefault="00C12CA1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48" w:rsidRDefault="00527A48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48" w:rsidRDefault="00527A48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48" w:rsidRDefault="00527A48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48" w:rsidRDefault="00527A48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48" w:rsidRDefault="00527A48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A48" w:rsidRDefault="00527A48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7F7" w:rsidRPr="00C12CA1" w:rsidRDefault="00C12CA1" w:rsidP="00C12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C12CA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2"/>
        <w:gridCol w:w="2100"/>
        <w:gridCol w:w="2693"/>
        <w:gridCol w:w="7371"/>
        <w:gridCol w:w="992"/>
        <w:gridCol w:w="928"/>
      </w:tblGrid>
      <w:tr w:rsidR="003D58CE" w:rsidTr="003D58CE">
        <w:tc>
          <w:tcPr>
            <w:tcW w:w="702" w:type="dxa"/>
          </w:tcPr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2100" w:type="dxa"/>
          </w:tcPr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</w:tcPr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содержание</w:t>
            </w:r>
          </w:p>
        </w:tc>
        <w:tc>
          <w:tcPr>
            <w:tcW w:w="7371" w:type="dxa"/>
          </w:tcPr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E"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видов деятельности</w:t>
            </w:r>
          </w:p>
        </w:tc>
        <w:tc>
          <w:tcPr>
            <w:tcW w:w="992" w:type="dxa"/>
          </w:tcPr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928" w:type="dxa"/>
          </w:tcPr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факту</w:t>
            </w:r>
          </w:p>
        </w:tc>
      </w:tr>
      <w:tr w:rsidR="003D58CE" w:rsidTr="00FC466E">
        <w:tc>
          <w:tcPr>
            <w:tcW w:w="14786" w:type="dxa"/>
            <w:gridSpan w:val="6"/>
          </w:tcPr>
          <w:p w:rsidR="003D58CE" w:rsidRDefault="003D58CE" w:rsidP="003D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Алгоритмы</w:t>
            </w:r>
            <w:r w:rsidR="005D06F2">
              <w:rPr>
                <w:rFonts w:ascii="Times New Roman" w:hAnsi="Times New Roman" w:cs="Times New Roman"/>
                <w:sz w:val="20"/>
                <w:szCs w:val="20"/>
              </w:rPr>
              <w:t xml:space="preserve"> (4 ч)</w:t>
            </w: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0" w:type="dxa"/>
          </w:tcPr>
          <w:p w:rsidR="005D06F2" w:rsidRPr="003D58CE" w:rsidRDefault="005D06F2" w:rsidP="003D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8CE">
              <w:rPr>
                <w:rFonts w:ascii="Times New Roman" w:hAnsi="Times New Roman" w:cs="Times New Roman"/>
                <w:sz w:val="20"/>
                <w:szCs w:val="20"/>
              </w:rPr>
              <w:t>Понятие алгоритм</w:t>
            </w:r>
          </w:p>
          <w:p w:rsidR="005D06F2" w:rsidRDefault="005D06F2" w:rsidP="003D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8CE">
              <w:rPr>
                <w:rFonts w:ascii="Times New Roman" w:hAnsi="Times New Roman" w:cs="Times New Roman"/>
                <w:sz w:val="20"/>
                <w:szCs w:val="20"/>
              </w:rPr>
              <w:t>Виды и способы  описания алгоритма</w:t>
            </w:r>
          </w:p>
        </w:tc>
        <w:tc>
          <w:tcPr>
            <w:tcW w:w="2693" w:type="dxa"/>
            <w:vMerge w:val="restart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алгоритм, его свойствами и видами. Линейный алгоритм, алгоритм ветвления, циклический алгоритм.</w:t>
            </w:r>
          </w:p>
        </w:tc>
        <w:tc>
          <w:tcPr>
            <w:tcW w:w="7371" w:type="dxa"/>
            <w:vMerge w:val="restart"/>
          </w:tcPr>
          <w:p w:rsidR="005D06F2" w:rsidRPr="005D06F2" w:rsidRDefault="005D06F2" w:rsidP="005D06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i/>
                <w:sz w:val="20"/>
                <w:szCs w:val="20"/>
              </w:rPr>
              <w:t>Аналитическая деятельность: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• приводить примеры </w:t>
            </w:r>
            <w:proofErr w:type="gram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формальных</w:t>
            </w:r>
            <w:proofErr w:type="gram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неформаль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исполнителей;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• придумывать задачи по управлению </w:t>
            </w:r>
            <w:proofErr w:type="gram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учебными</w:t>
            </w:r>
            <w:proofErr w:type="gram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полнителями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• выделять примеры ситуаций, которые могут быть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описаны</w:t>
            </w:r>
            <w:proofErr w:type="gram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линейных алгоритмов,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алго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ритмов с ветвлениями и циклами.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деятельность: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• составлять линейные алгоритмы по управлению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учебным исполнителем;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• составлять вспомогательные алгоритмы для управления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учебным исполнителем;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• составлять циклические алгоритмы по </w:t>
            </w: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учебным исполнителем</w:t>
            </w: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Решение линейных алгоритмов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Решение алгоритмов ветвления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Решение циклических алгоритмов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5318B6">
        <w:tc>
          <w:tcPr>
            <w:tcW w:w="14786" w:type="dxa"/>
            <w:gridSpan w:val="6"/>
          </w:tcPr>
          <w:p w:rsidR="005D06F2" w:rsidRDefault="005D06F2" w:rsidP="005D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 Робот (7ч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D06F2" w:rsidRP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Среда обитания и СКИ Робот</w:t>
            </w:r>
          </w:p>
          <w:p w:rsid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Построение логических алгоритмов решения задач</w:t>
            </w:r>
          </w:p>
        </w:tc>
        <w:tc>
          <w:tcPr>
            <w:tcW w:w="2693" w:type="dxa"/>
            <w:vMerge w:val="restart"/>
          </w:tcPr>
          <w:p w:rsidR="005D06F2" w:rsidRPr="005D06F2" w:rsidRDefault="005D06F2" w:rsidP="005D06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СКИ, средой обитания исполнителя. </w:t>
            </w:r>
          </w:p>
          <w:p w:rsidR="005D06F2" w:rsidRPr="005D06F2" w:rsidRDefault="005D06F2" w:rsidP="005D06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Построение и решение различных видов алгоритмов. </w:t>
            </w:r>
          </w:p>
          <w:p w:rsidR="005D06F2" w:rsidRPr="005D06F2" w:rsidRDefault="005D06F2" w:rsidP="005D06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Работа с циклами, условными оператора. </w:t>
            </w:r>
          </w:p>
          <w:p w:rsidR="005D06F2" w:rsidRDefault="005D06F2" w:rsidP="005D06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ab/>
              <w:t>Выполнение творческого проекта “Создание и решение алгоритмов”.</w:t>
            </w:r>
          </w:p>
        </w:tc>
        <w:tc>
          <w:tcPr>
            <w:tcW w:w="7371" w:type="dxa"/>
            <w:vMerge w:val="restart"/>
          </w:tcPr>
          <w:p w:rsidR="005D06F2" w:rsidRPr="005D06F2" w:rsidRDefault="005D06F2" w:rsidP="005D06F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определять по блок-схеме, для решения какой задачи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предназначен данный алгоритм;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• анализировать изменение значений величин при </w:t>
            </w: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поша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говом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выполнении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алгоритма;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определять по выбранному методу решения задачи, ка-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кие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алгоритмические конструкции могут войти в </w:t>
            </w: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алго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ритм;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• сравнивать различные алгоритмы решения одной </w:t>
            </w: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дачи.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деятельность: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• исполнять готовые алгоритмы для </w:t>
            </w: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конкретных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исход-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данных;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преобразовывать запись алгоритма с одной формы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в другую;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строить цепочки команд, дающих нужный результат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при конкретных исходных данных для исполнителя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арифметических действий;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строить цепочки команд, дающих нужный результат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конкретных исходных данных для исполнителя,</w:t>
            </w:r>
          </w:p>
          <w:p w:rsidR="005D06F2" w:rsidRPr="005D06F2" w:rsidRDefault="005D06F2" w:rsidP="005D0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преобразующего</w:t>
            </w:r>
            <w:proofErr w:type="gramEnd"/>
            <w:r w:rsidRPr="005D06F2">
              <w:rPr>
                <w:rFonts w:ascii="Times New Roman" w:hAnsi="Times New Roman" w:cs="Times New Roman"/>
                <w:sz w:val="18"/>
                <w:szCs w:val="18"/>
              </w:rPr>
              <w:t xml:space="preserve"> строки символов;</w:t>
            </w:r>
          </w:p>
          <w:p w:rsidR="005D06F2" w:rsidRDefault="005D06F2" w:rsidP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18"/>
                <w:szCs w:val="18"/>
              </w:rPr>
              <w:t>• строить арифметические, строковые, логические выражения и вычислять их значения.</w:t>
            </w: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алгоритмов ветвления  при ре</w:t>
            </w: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шении задач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Построение циклических алгоритмов решения задач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Вложенные циклы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Цикл ПОКА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Условный оператор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3D58CE">
        <w:tc>
          <w:tcPr>
            <w:tcW w:w="70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00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t>Творческий проект “Создание лабиринта и его решение”</w:t>
            </w:r>
          </w:p>
        </w:tc>
        <w:tc>
          <w:tcPr>
            <w:tcW w:w="2693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D06F2" w:rsidRDefault="005D0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F2" w:rsidTr="00D1006D">
        <w:tc>
          <w:tcPr>
            <w:tcW w:w="14786" w:type="dxa"/>
            <w:gridSpan w:val="6"/>
          </w:tcPr>
          <w:p w:rsidR="005D06F2" w:rsidRDefault="005D06F2" w:rsidP="005D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6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 Чертежник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307BD">
              <w:rPr>
                <w:rFonts w:ascii="Times New Roman" w:hAnsi="Times New Roman" w:cs="Times New Roman"/>
                <w:sz w:val="20"/>
                <w:szCs w:val="20"/>
              </w:rPr>
              <w:t>7ч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Среда обитания и СКИ Чертёжник</w:t>
            </w:r>
          </w:p>
        </w:tc>
        <w:tc>
          <w:tcPr>
            <w:tcW w:w="2693" w:type="dxa"/>
            <w:vMerge w:val="restart"/>
          </w:tcPr>
          <w:p w:rsidR="008307BD" w:rsidRPr="008307BD" w:rsidRDefault="008307BD" w:rsidP="008307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СКИ, средой обитания исполнителя. </w:t>
            </w:r>
          </w:p>
          <w:p w:rsidR="008307BD" w:rsidRPr="008307BD" w:rsidRDefault="008307BD" w:rsidP="008307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Написание алгоритмов построения фигур и узоров. </w:t>
            </w:r>
          </w:p>
          <w:p w:rsidR="008307BD" w:rsidRPr="008307BD" w:rsidRDefault="008307BD" w:rsidP="008307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Работа с процедурами. </w:t>
            </w:r>
          </w:p>
          <w:p w:rsidR="008307BD" w:rsidRDefault="008307BD" w:rsidP="008307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ab/>
              <w:t>Выполнение творческих проектов.</w:t>
            </w:r>
          </w:p>
        </w:tc>
        <w:tc>
          <w:tcPr>
            <w:tcW w:w="7371" w:type="dxa"/>
            <w:vMerge w:val="restart"/>
          </w:tcPr>
          <w:p w:rsidR="008307BD" w:rsidRPr="008307BD" w:rsidRDefault="008307BD" w:rsidP="008307B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Аналитическая деятельность: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блок-схеме, для решения какой задачи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предназначен данный алгоритм;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анализировать изменение значений величин при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поша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говом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выполнении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алгоритма;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выбранному методу решения задачи, ка-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кие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алгоритмические конструкции могут войти в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алго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ритм;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сравнивать различные алгоритмы решения одной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дачи.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Практическая деятельность: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исполнять готовые алгоритмы для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конкретных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исход-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данных;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преобразовывать запись алгоритма с одной формы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 другую;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цепочки команд, дающих нужный результат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при конкретных исходных данных для исполнителя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арифметических действий;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цепочки команд, дающих нужный результат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при конкретных исходных данных для исполнителя,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преобразующего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строки символов;</w:t>
            </w:r>
          </w:p>
          <w:p w:rsidR="008307BD" w:rsidRDefault="008307BD" w:rsidP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арифметические, строковые, логические выражения и вычислять их значения.</w:t>
            </w: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 решения задач.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Создание фигур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Создание узоров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Использование процедур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Рисование цифр почтового индекса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00" w:type="dxa"/>
          </w:tcPr>
          <w:p w:rsidR="008307BD" w:rsidRPr="008307BD" w:rsidRDefault="008307BD" w:rsidP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  <w:p w:rsidR="008307BD" w:rsidRDefault="008307BD" w:rsidP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“5 улиц из 6 домов”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C34DB1">
        <w:tc>
          <w:tcPr>
            <w:tcW w:w="14786" w:type="dxa"/>
            <w:gridSpan w:val="6"/>
          </w:tcPr>
          <w:p w:rsidR="008307BD" w:rsidRDefault="008307BD" w:rsidP="008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 Черепашка  (7ч)</w:t>
            </w: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Среда обитания и СКИ Черепашки</w:t>
            </w:r>
          </w:p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Как закрасить рисунок?</w:t>
            </w:r>
          </w:p>
        </w:tc>
        <w:tc>
          <w:tcPr>
            <w:tcW w:w="2693" w:type="dxa"/>
            <w:vMerge w:val="restart"/>
          </w:tcPr>
          <w:p w:rsidR="008307BD" w:rsidRPr="008307BD" w:rsidRDefault="008307BD" w:rsidP="008307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СКИ, средой обитания исполнителя. </w:t>
            </w:r>
          </w:p>
          <w:p w:rsidR="008307BD" w:rsidRPr="008307BD" w:rsidRDefault="008307BD" w:rsidP="008307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Работа с рисунком, задание цвета. </w:t>
            </w:r>
          </w:p>
          <w:p w:rsidR="008307BD" w:rsidRPr="008307BD" w:rsidRDefault="008307BD" w:rsidP="008307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ab/>
              <w:t>Работа с циклами и процедурами.</w:t>
            </w:r>
          </w:p>
          <w:p w:rsidR="008307BD" w:rsidRDefault="008307BD" w:rsidP="008307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</w:t>
            </w: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ab/>
              <w:t>Выполнение творческих проектов.</w:t>
            </w:r>
          </w:p>
        </w:tc>
        <w:tc>
          <w:tcPr>
            <w:tcW w:w="7371" w:type="dxa"/>
            <w:vMerge w:val="restart"/>
          </w:tcPr>
          <w:p w:rsidR="008307BD" w:rsidRPr="008307BD" w:rsidRDefault="008307BD" w:rsidP="008307B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Аналитическая деятельность: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блок-схеме, для решения какой задачи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предназначен данный алгоритм;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анализировать изменение значений величин при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поша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говом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выполнении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алгоритма;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определять по выбранному методу решения задачи, ка-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кие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алгоритмические конструкции могут войти в </w:t>
            </w: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алго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ритм;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сравнивать различные алгоритмы решения одной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дачи.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i/>
                <w:sz w:val="16"/>
                <w:szCs w:val="16"/>
              </w:rPr>
              <w:t>Практическая деятельность: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• исполнять готовые алгоритмы для </w:t>
            </w:r>
            <w:proofErr w:type="gram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конкретных</w:t>
            </w:r>
            <w:proofErr w:type="gram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исход-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данных;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преобразовывать запись алгоритма с одной формы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в другую;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• строить цепочки команд, дающих нужный результат</w:t>
            </w:r>
          </w:p>
          <w:p w:rsidR="008307BD" w:rsidRPr="008307BD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>при конкретных исходных данных для исполнителя</w:t>
            </w:r>
          </w:p>
          <w:p w:rsidR="008307BD" w:rsidRPr="0045667E" w:rsidRDefault="008307BD" w:rsidP="008307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арифметических </w:t>
            </w:r>
            <w:r w:rsidR="0045667E">
              <w:rPr>
                <w:rFonts w:ascii="Times New Roman" w:hAnsi="Times New Roman" w:cs="Times New Roman"/>
                <w:sz w:val="16"/>
                <w:szCs w:val="16"/>
              </w:rPr>
              <w:t>действий</w:t>
            </w: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Создание окружности.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Циклы. Создание рисунка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Вложенные циклы. Создание рисунка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Процедуры. Создание рисунка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3D58CE">
        <w:tc>
          <w:tcPr>
            <w:tcW w:w="702" w:type="dxa"/>
          </w:tcPr>
          <w:p w:rsidR="008307BD" w:rsidRDefault="008307BD" w:rsidP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66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Создание узоров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45667E">
        <w:trPr>
          <w:trHeight w:val="439"/>
        </w:trPr>
        <w:tc>
          <w:tcPr>
            <w:tcW w:w="702" w:type="dxa"/>
          </w:tcPr>
          <w:p w:rsidR="008307BD" w:rsidRDefault="008307BD" w:rsidP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66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7BD">
              <w:rPr>
                <w:rFonts w:ascii="Times New Roman" w:hAnsi="Times New Roman" w:cs="Times New Roman"/>
                <w:sz w:val="20"/>
                <w:szCs w:val="20"/>
              </w:rPr>
              <w:t>Творческий проект “Аллея цветов”</w:t>
            </w:r>
          </w:p>
        </w:tc>
        <w:tc>
          <w:tcPr>
            <w:tcW w:w="2693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07BD" w:rsidRDefault="0083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7BD" w:rsidTr="001E4027">
        <w:tc>
          <w:tcPr>
            <w:tcW w:w="14786" w:type="dxa"/>
            <w:gridSpan w:val="6"/>
          </w:tcPr>
          <w:p w:rsidR="008307BD" w:rsidRDefault="008307BD" w:rsidP="00830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творческих проектов </w:t>
            </w:r>
            <w:r w:rsidR="0045667E">
              <w:rPr>
                <w:rFonts w:ascii="Times New Roman" w:hAnsi="Times New Roman" w:cs="Times New Roman"/>
                <w:sz w:val="20"/>
                <w:szCs w:val="20"/>
              </w:rPr>
              <w:t>(4ч)</w:t>
            </w:r>
          </w:p>
        </w:tc>
      </w:tr>
      <w:tr w:rsidR="0045667E" w:rsidTr="003D58CE">
        <w:tc>
          <w:tcPr>
            <w:tcW w:w="702" w:type="dxa"/>
          </w:tcPr>
          <w:p w:rsidR="0045667E" w:rsidRPr="0045667E" w:rsidRDefault="00456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7E">
              <w:rPr>
                <w:rFonts w:ascii="Times New Roman" w:hAnsi="Times New Roman" w:cs="Times New Roman"/>
                <w:sz w:val="18"/>
                <w:szCs w:val="18"/>
              </w:rPr>
              <w:t>26-28</w:t>
            </w:r>
          </w:p>
        </w:tc>
        <w:tc>
          <w:tcPr>
            <w:tcW w:w="2100" w:type="dxa"/>
          </w:tcPr>
          <w:p w:rsidR="0045667E" w:rsidRPr="0045667E" w:rsidRDefault="00456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7E">
              <w:rPr>
                <w:rFonts w:ascii="Times New Roman" w:hAnsi="Times New Roman" w:cs="Times New Roman"/>
                <w:sz w:val="18"/>
                <w:szCs w:val="18"/>
              </w:rPr>
              <w:t>Создание творческих проектов в среде исполнителя.</w:t>
            </w:r>
          </w:p>
        </w:tc>
        <w:tc>
          <w:tcPr>
            <w:tcW w:w="2693" w:type="dxa"/>
            <w:vMerge w:val="restart"/>
          </w:tcPr>
          <w:p w:rsidR="0045667E" w:rsidRDefault="0045667E" w:rsidP="004566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67E">
              <w:rPr>
                <w:rFonts w:ascii="Times New Roman" w:hAnsi="Times New Roman" w:cs="Times New Roman"/>
                <w:sz w:val="20"/>
                <w:szCs w:val="20"/>
              </w:rPr>
              <w:t>Создание и представление творческих объектов на выбранную тему.</w:t>
            </w:r>
          </w:p>
        </w:tc>
        <w:tc>
          <w:tcPr>
            <w:tcW w:w="7371" w:type="dxa"/>
          </w:tcPr>
          <w:p w:rsidR="0045667E" w:rsidRDefault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A54" w:rsidRDefault="00B31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667E" w:rsidRDefault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67E" w:rsidTr="003D58CE">
        <w:tc>
          <w:tcPr>
            <w:tcW w:w="702" w:type="dxa"/>
          </w:tcPr>
          <w:p w:rsidR="0045667E" w:rsidRPr="0045667E" w:rsidRDefault="00456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7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00" w:type="dxa"/>
          </w:tcPr>
          <w:p w:rsidR="0045667E" w:rsidRPr="0045667E" w:rsidRDefault="00456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67E">
              <w:rPr>
                <w:rFonts w:ascii="Times New Roman" w:hAnsi="Times New Roman" w:cs="Times New Roman"/>
                <w:sz w:val="18"/>
                <w:szCs w:val="18"/>
              </w:rPr>
              <w:t>Итоговый урок “Защита проектов”</w:t>
            </w:r>
          </w:p>
        </w:tc>
        <w:tc>
          <w:tcPr>
            <w:tcW w:w="2693" w:type="dxa"/>
            <w:vMerge/>
          </w:tcPr>
          <w:p w:rsidR="0045667E" w:rsidRDefault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45667E" w:rsidRDefault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667E" w:rsidRDefault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667E" w:rsidRDefault="0045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67F7" w:rsidRPr="000C7775" w:rsidRDefault="000167F7">
      <w:pPr>
        <w:rPr>
          <w:rFonts w:ascii="Times New Roman" w:hAnsi="Times New Roman" w:cs="Times New Roman"/>
          <w:sz w:val="20"/>
          <w:szCs w:val="20"/>
        </w:rPr>
      </w:pPr>
    </w:p>
    <w:p w:rsidR="00345BD8" w:rsidRPr="007E05BD" w:rsidRDefault="00345BD8" w:rsidP="007E05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05BD">
        <w:rPr>
          <w:rFonts w:ascii="Times New Roman" w:hAnsi="Times New Roman" w:cs="Times New Roman"/>
          <w:b/>
          <w:sz w:val="20"/>
          <w:szCs w:val="20"/>
        </w:rPr>
        <w:t>Описание учебно-методического и материально-технического обеспечения образовательного процесса</w:t>
      </w:r>
    </w:p>
    <w:p w:rsidR="00345BD8" w:rsidRPr="007E05BD" w:rsidRDefault="00345BD8" w:rsidP="00345BD8">
      <w:pPr>
        <w:rPr>
          <w:rFonts w:ascii="Times New Roman" w:hAnsi="Times New Roman" w:cs="Times New Roman"/>
          <w:b/>
          <w:sz w:val="20"/>
          <w:szCs w:val="20"/>
        </w:rPr>
      </w:pPr>
      <w:r w:rsidRPr="007E05BD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Для учителя: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1.</w:t>
      </w:r>
      <w:r w:rsidRPr="000C7775">
        <w:rPr>
          <w:rFonts w:ascii="Times New Roman" w:hAnsi="Times New Roman" w:cs="Times New Roman"/>
          <w:sz w:val="20"/>
          <w:szCs w:val="20"/>
        </w:rPr>
        <w:tab/>
        <w:t xml:space="preserve">Поляков К.Е. Алгоритмы и исполнители.  [Текст] / К.Е. Поляков. – СПб, 2007. – 74с. 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2.</w:t>
      </w:r>
      <w:r w:rsidRPr="000C7775">
        <w:rPr>
          <w:rFonts w:ascii="Times New Roman" w:hAnsi="Times New Roman" w:cs="Times New Roman"/>
          <w:sz w:val="20"/>
          <w:szCs w:val="20"/>
        </w:rPr>
        <w:tab/>
        <w:t>Поляков К.Е. Исполнитель “Робот”.  [Текст] / К.Е. Поляков. – СПб, 2009. – 40с.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3.</w:t>
      </w:r>
      <w:r w:rsidRPr="000C7775">
        <w:rPr>
          <w:rFonts w:ascii="Times New Roman" w:hAnsi="Times New Roman" w:cs="Times New Roman"/>
          <w:sz w:val="20"/>
          <w:szCs w:val="20"/>
        </w:rPr>
        <w:tab/>
        <w:t>Белова. Г.В. Программирование в среде ЛОГО. Первые шаги. – М.: СОЛОН-Пресс, 2006. – 128 с.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4.</w:t>
      </w:r>
      <w:r w:rsidRPr="000C7775">
        <w:rPr>
          <w:rFonts w:ascii="Times New Roman" w:hAnsi="Times New Roman" w:cs="Times New Roman"/>
          <w:sz w:val="20"/>
          <w:szCs w:val="20"/>
        </w:rPr>
        <w:tab/>
        <w:t>Информатика и ИКТ. Учебник. Начальный уровень. Под ред. Проф. Н.В. Макаровой. – СПб</w:t>
      </w:r>
      <w:proofErr w:type="gramStart"/>
      <w:r w:rsidRPr="000C7775">
        <w:rPr>
          <w:rFonts w:ascii="Times New Roman" w:hAnsi="Times New Roman" w:cs="Times New Roman"/>
          <w:sz w:val="20"/>
          <w:szCs w:val="20"/>
        </w:rPr>
        <w:t xml:space="preserve">.:  </w:t>
      </w:r>
      <w:proofErr w:type="gramEnd"/>
      <w:r w:rsidRPr="000C7775">
        <w:rPr>
          <w:rFonts w:ascii="Times New Roman" w:hAnsi="Times New Roman" w:cs="Times New Roman"/>
          <w:sz w:val="20"/>
          <w:szCs w:val="20"/>
        </w:rPr>
        <w:t xml:space="preserve">Питер, 2007. – 160 с. 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5.</w:t>
      </w:r>
      <w:r w:rsidRPr="000C777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C7775">
        <w:rPr>
          <w:rFonts w:ascii="Times New Roman" w:hAnsi="Times New Roman" w:cs="Times New Roman"/>
          <w:sz w:val="20"/>
          <w:szCs w:val="20"/>
        </w:rPr>
        <w:t>Катицкая</w:t>
      </w:r>
      <w:proofErr w:type="spellEnd"/>
      <w:r w:rsidRPr="000C7775">
        <w:rPr>
          <w:rFonts w:ascii="Times New Roman" w:hAnsi="Times New Roman" w:cs="Times New Roman"/>
          <w:sz w:val="20"/>
          <w:szCs w:val="20"/>
        </w:rPr>
        <w:t xml:space="preserve"> Н.Ю. Развивающее обучение в среде языка программирования ЛОГО. Учебно-методическое пособие. – Чебоксары: Изд-во Л.А. Наумова, 2007. – 64 с.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Для учащихся: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1.</w:t>
      </w:r>
      <w:r w:rsidRPr="000C7775">
        <w:rPr>
          <w:rFonts w:ascii="Times New Roman" w:hAnsi="Times New Roman" w:cs="Times New Roman"/>
          <w:sz w:val="20"/>
          <w:szCs w:val="20"/>
        </w:rPr>
        <w:tab/>
        <w:t>Поляков К.Е. Алгоритмы и исполнители.  [Текст] / К.Е. Поляков. – СПб, 2007. – 74с.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2.</w:t>
      </w:r>
      <w:r w:rsidRPr="000C7775">
        <w:rPr>
          <w:rFonts w:ascii="Times New Roman" w:hAnsi="Times New Roman" w:cs="Times New Roman"/>
          <w:sz w:val="20"/>
          <w:szCs w:val="20"/>
        </w:rPr>
        <w:tab/>
        <w:t>Информатика и ИКТ. Учебник. Начальный уровень. Под ред. Проф. Н.В. Макаровой. – СПб</w:t>
      </w:r>
      <w:proofErr w:type="gramStart"/>
      <w:r w:rsidRPr="000C7775">
        <w:rPr>
          <w:rFonts w:ascii="Times New Roman" w:hAnsi="Times New Roman" w:cs="Times New Roman"/>
          <w:sz w:val="20"/>
          <w:szCs w:val="20"/>
        </w:rPr>
        <w:t xml:space="preserve">.:  </w:t>
      </w:r>
      <w:proofErr w:type="gramEnd"/>
      <w:r w:rsidRPr="000C7775">
        <w:rPr>
          <w:rFonts w:ascii="Times New Roman" w:hAnsi="Times New Roman" w:cs="Times New Roman"/>
          <w:sz w:val="20"/>
          <w:szCs w:val="20"/>
        </w:rPr>
        <w:t xml:space="preserve">Питер, 2007. – 160 с.  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</w:p>
    <w:p w:rsidR="00527A48" w:rsidRDefault="00527A48" w:rsidP="00345BD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27A48" w:rsidRDefault="00527A48" w:rsidP="00345BD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27A48" w:rsidRDefault="00527A48" w:rsidP="00345BD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27A48" w:rsidRDefault="00527A48" w:rsidP="00345BD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27A48" w:rsidRDefault="00527A48" w:rsidP="00345BD8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45BD8" w:rsidRPr="007E05BD" w:rsidRDefault="00345BD8" w:rsidP="00345BD8">
      <w:pPr>
        <w:rPr>
          <w:rFonts w:ascii="Times New Roman" w:hAnsi="Times New Roman" w:cs="Times New Roman"/>
          <w:b/>
          <w:sz w:val="20"/>
          <w:szCs w:val="20"/>
        </w:rPr>
      </w:pPr>
      <w:r w:rsidRPr="007E05BD">
        <w:rPr>
          <w:rFonts w:ascii="Times New Roman" w:hAnsi="Times New Roman" w:cs="Times New Roman"/>
          <w:b/>
          <w:sz w:val="20"/>
          <w:szCs w:val="20"/>
        </w:rPr>
        <w:lastRenderedPageBreak/>
        <w:t>Материально-техническое обеспечение: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 xml:space="preserve">В кабинете информатики оборудовано рабочее место преподавателя и 12 рабочих мест учащихся (компьютерный стол, компьютерный стул), снабженные стандартным комплектом: системный блок, монитор, устройства ввода текстовой информации и манипулирования экранными объектами (клавиатура и мышь), привод для чтения и записи компакт-дисков, аудио/видео входы/выходы. Обеспечено подключение компьютеров к </w:t>
      </w:r>
      <w:proofErr w:type="spellStart"/>
      <w:r w:rsidRPr="000C7775">
        <w:rPr>
          <w:rFonts w:ascii="Times New Roman" w:hAnsi="Times New Roman" w:cs="Times New Roman"/>
          <w:sz w:val="20"/>
          <w:szCs w:val="20"/>
        </w:rPr>
        <w:t>внутришкольной</w:t>
      </w:r>
      <w:proofErr w:type="spellEnd"/>
      <w:r w:rsidRPr="000C7775">
        <w:rPr>
          <w:rFonts w:ascii="Times New Roman" w:hAnsi="Times New Roman" w:cs="Times New Roman"/>
          <w:sz w:val="20"/>
          <w:szCs w:val="20"/>
        </w:rPr>
        <w:t xml:space="preserve"> сети и выход в Интернет.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 xml:space="preserve"> Кабинет информатики укомплектован следующим периферийным оборудованием: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•</w:t>
      </w:r>
      <w:r w:rsidRPr="000C7775">
        <w:rPr>
          <w:rFonts w:ascii="Times New Roman" w:hAnsi="Times New Roman" w:cs="Times New Roman"/>
          <w:sz w:val="20"/>
          <w:szCs w:val="20"/>
        </w:rPr>
        <w:tab/>
        <w:t>принтер (монохромная печать, формата А</w:t>
      </w:r>
      <w:proofErr w:type="gramStart"/>
      <w:r w:rsidRPr="000C7775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0C7775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•</w:t>
      </w:r>
      <w:r w:rsidRPr="000C7775">
        <w:rPr>
          <w:rFonts w:ascii="Times New Roman" w:hAnsi="Times New Roman" w:cs="Times New Roman"/>
          <w:sz w:val="20"/>
          <w:szCs w:val="20"/>
        </w:rPr>
        <w:tab/>
        <w:t>мультимедийный проектор (потолочное крепление), подсоединяемый к компьютеру преподавателя;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•</w:t>
      </w:r>
      <w:r w:rsidRPr="000C7775">
        <w:rPr>
          <w:rFonts w:ascii="Times New Roman" w:hAnsi="Times New Roman" w:cs="Times New Roman"/>
          <w:sz w:val="20"/>
          <w:szCs w:val="20"/>
        </w:rPr>
        <w:tab/>
        <w:t>экран (настенный);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•</w:t>
      </w:r>
      <w:r w:rsidRPr="000C7775">
        <w:rPr>
          <w:rFonts w:ascii="Times New Roman" w:hAnsi="Times New Roman" w:cs="Times New Roman"/>
          <w:sz w:val="20"/>
          <w:szCs w:val="20"/>
        </w:rPr>
        <w:tab/>
        <w:t xml:space="preserve">интерактивная приставка </w:t>
      </w:r>
      <w:proofErr w:type="spellStart"/>
      <w:r w:rsidRPr="000C7775">
        <w:rPr>
          <w:rFonts w:ascii="Times New Roman" w:hAnsi="Times New Roman" w:cs="Times New Roman"/>
          <w:sz w:val="20"/>
          <w:szCs w:val="20"/>
        </w:rPr>
        <w:t>mimio</w:t>
      </w:r>
      <w:proofErr w:type="spellEnd"/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•</w:t>
      </w:r>
      <w:r w:rsidRPr="000C7775">
        <w:rPr>
          <w:rFonts w:ascii="Times New Roman" w:hAnsi="Times New Roman" w:cs="Times New Roman"/>
          <w:sz w:val="20"/>
          <w:szCs w:val="20"/>
        </w:rPr>
        <w:tab/>
        <w:t>акустические колонки в составе рабочего места преподавателя;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•</w:t>
      </w:r>
      <w:r w:rsidRPr="000C7775">
        <w:rPr>
          <w:rFonts w:ascii="Times New Roman" w:hAnsi="Times New Roman" w:cs="Times New Roman"/>
          <w:sz w:val="20"/>
          <w:szCs w:val="20"/>
        </w:rPr>
        <w:tab/>
        <w:t>оборудование, обеспечивающее подключение к сети Интернет и организацию локальной сети.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 xml:space="preserve">На компьютере преподавателя и компьютерах обучающихся установлено лицензионное программное обеспечение (ОС </w:t>
      </w:r>
      <w:proofErr w:type="spellStart"/>
      <w:r w:rsidRPr="000C7775">
        <w:rPr>
          <w:rFonts w:ascii="Times New Roman" w:hAnsi="Times New Roman" w:cs="Times New Roman"/>
          <w:sz w:val="20"/>
          <w:szCs w:val="20"/>
        </w:rPr>
        <w:t>Windows</w:t>
      </w:r>
      <w:proofErr w:type="spellEnd"/>
      <w:r w:rsidRPr="000C7775">
        <w:rPr>
          <w:rFonts w:ascii="Times New Roman" w:hAnsi="Times New Roman" w:cs="Times New Roman"/>
          <w:sz w:val="20"/>
          <w:szCs w:val="20"/>
        </w:rPr>
        <w:t xml:space="preserve"> 8, антивирус Касперского, MS </w:t>
      </w:r>
      <w:proofErr w:type="spellStart"/>
      <w:r w:rsidRPr="000C7775">
        <w:rPr>
          <w:rFonts w:ascii="Times New Roman" w:hAnsi="Times New Roman" w:cs="Times New Roman"/>
          <w:sz w:val="20"/>
          <w:szCs w:val="20"/>
        </w:rPr>
        <w:t>Office</w:t>
      </w:r>
      <w:proofErr w:type="spellEnd"/>
      <w:r w:rsidRPr="000C7775">
        <w:rPr>
          <w:rFonts w:ascii="Times New Roman" w:hAnsi="Times New Roman" w:cs="Times New Roman"/>
          <w:sz w:val="20"/>
          <w:szCs w:val="20"/>
        </w:rPr>
        <w:t xml:space="preserve"> 2013), а также свободно-распространяемое программное обеспечение.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</w:p>
    <w:p w:rsidR="00345BD8" w:rsidRPr="007E05BD" w:rsidRDefault="00345BD8" w:rsidP="00345BD8">
      <w:pPr>
        <w:rPr>
          <w:rFonts w:ascii="Times New Roman" w:hAnsi="Times New Roman" w:cs="Times New Roman"/>
          <w:b/>
          <w:sz w:val="20"/>
          <w:szCs w:val="20"/>
        </w:rPr>
      </w:pPr>
      <w:r w:rsidRPr="007E05BD">
        <w:rPr>
          <w:rFonts w:ascii="Times New Roman" w:hAnsi="Times New Roman" w:cs="Times New Roman"/>
          <w:b/>
          <w:sz w:val="20"/>
          <w:szCs w:val="20"/>
        </w:rPr>
        <w:t>Планируемые результаты изучения учебного предмета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345BD8" w:rsidRPr="000C7775" w:rsidRDefault="00345BD8" w:rsidP="000C7775">
      <w:pPr>
        <w:pStyle w:val="a3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 xml:space="preserve">работать на компьютере с использованием интегрированной графической среды “Исполнители”,  </w:t>
      </w:r>
    </w:p>
    <w:p w:rsidR="00345BD8" w:rsidRPr="000C7775" w:rsidRDefault="00345BD8" w:rsidP="000C7775">
      <w:pPr>
        <w:pStyle w:val="a3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формально исполнять алгоритмы для конкретного исполнителя с фиксированным набором команд;</w:t>
      </w:r>
    </w:p>
    <w:p w:rsidR="00345BD8" w:rsidRPr="000C7775" w:rsidRDefault="00345BD8" w:rsidP="000C7775">
      <w:pPr>
        <w:pStyle w:val="a3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выполнять отладку программы;</w:t>
      </w:r>
    </w:p>
    <w:p w:rsidR="00345BD8" w:rsidRPr="000C7775" w:rsidRDefault="00345BD8" w:rsidP="000C7775">
      <w:pPr>
        <w:pStyle w:val="a3"/>
        <w:numPr>
          <w:ilvl w:val="1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находить ошибки в тексте программе;</w:t>
      </w:r>
    </w:p>
    <w:p w:rsidR="00345BD8" w:rsidRPr="000C7775" w:rsidRDefault="00345BD8" w:rsidP="000C777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рисовать простейшие фигуры, реализуя линейные алгоритмы.</w:t>
      </w:r>
    </w:p>
    <w:p w:rsidR="00345BD8" w:rsidRPr="000C7775" w:rsidRDefault="00345BD8" w:rsidP="00345BD8">
      <w:p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Выпускник получит возможность:</w:t>
      </w:r>
    </w:p>
    <w:p w:rsidR="000422F8" w:rsidRPr="000C7775" w:rsidRDefault="000C7775" w:rsidP="000C777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0C7775" w:rsidRPr="000C7775" w:rsidRDefault="000C7775" w:rsidP="000C777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0C7775" w:rsidRPr="000C7775" w:rsidRDefault="000C7775" w:rsidP="000C777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0C7775" w:rsidRPr="000C7775" w:rsidRDefault="000C7775" w:rsidP="000C777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C7775">
        <w:rPr>
          <w:rFonts w:ascii="Times New Roman" w:hAnsi="Times New Roman" w:cs="Times New Roman"/>
          <w:sz w:val="20"/>
          <w:szCs w:val="20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0C7775" w:rsidRPr="000C7775" w:rsidRDefault="000C7775" w:rsidP="007E05BD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0C7775" w:rsidRPr="000C7775" w:rsidSect="001F1BC0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64" w:rsidRDefault="00FB2C64" w:rsidP="007E05BD">
      <w:pPr>
        <w:spacing w:after="0" w:line="240" w:lineRule="auto"/>
      </w:pPr>
      <w:r>
        <w:separator/>
      </w:r>
    </w:p>
  </w:endnote>
  <w:endnote w:type="continuationSeparator" w:id="0">
    <w:p w:rsidR="00FB2C64" w:rsidRDefault="00FB2C64" w:rsidP="007E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402140"/>
      <w:docPartObj>
        <w:docPartGallery w:val="Page Numbers (Bottom of Page)"/>
        <w:docPartUnique/>
      </w:docPartObj>
    </w:sdtPr>
    <w:sdtEndPr/>
    <w:sdtContent>
      <w:p w:rsidR="00BD36A2" w:rsidRDefault="00BD36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A48">
          <w:rPr>
            <w:noProof/>
          </w:rPr>
          <w:t>1</w:t>
        </w:r>
        <w:r>
          <w:fldChar w:fldCharType="end"/>
        </w:r>
      </w:p>
    </w:sdtContent>
  </w:sdt>
  <w:p w:rsidR="00BD36A2" w:rsidRDefault="00BD36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64" w:rsidRDefault="00FB2C64" w:rsidP="007E05BD">
      <w:pPr>
        <w:spacing w:after="0" w:line="240" w:lineRule="auto"/>
      </w:pPr>
      <w:r>
        <w:separator/>
      </w:r>
    </w:p>
  </w:footnote>
  <w:footnote w:type="continuationSeparator" w:id="0">
    <w:p w:rsidR="00FB2C64" w:rsidRDefault="00FB2C64" w:rsidP="007E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403880"/>
    <w:multiLevelType w:val="hybridMultilevel"/>
    <w:tmpl w:val="6E00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115F5"/>
    <w:multiLevelType w:val="hybridMultilevel"/>
    <w:tmpl w:val="D5B66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7478A"/>
    <w:multiLevelType w:val="hybridMultilevel"/>
    <w:tmpl w:val="87541A52"/>
    <w:lvl w:ilvl="0" w:tplc="6EBA4F9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63569D"/>
    <w:multiLevelType w:val="hybridMultilevel"/>
    <w:tmpl w:val="2BC814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3F1179B"/>
    <w:multiLevelType w:val="hybridMultilevel"/>
    <w:tmpl w:val="AE603E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0A760F"/>
    <w:multiLevelType w:val="hybridMultilevel"/>
    <w:tmpl w:val="EA9E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113DC"/>
    <w:multiLevelType w:val="hybridMultilevel"/>
    <w:tmpl w:val="4464FF68"/>
    <w:lvl w:ilvl="0" w:tplc="1010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668FA"/>
    <w:multiLevelType w:val="hybridMultilevel"/>
    <w:tmpl w:val="F864D4C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6FB7F46"/>
    <w:multiLevelType w:val="hybridMultilevel"/>
    <w:tmpl w:val="293A1606"/>
    <w:lvl w:ilvl="0" w:tplc="51AA7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345F5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3BFF6A40"/>
    <w:multiLevelType w:val="hybridMultilevel"/>
    <w:tmpl w:val="C1C426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D121D93"/>
    <w:multiLevelType w:val="hybridMultilevel"/>
    <w:tmpl w:val="316C6C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41E749F"/>
    <w:multiLevelType w:val="hybridMultilevel"/>
    <w:tmpl w:val="B4C80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C32CF"/>
    <w:multiLevelType w:val="hybridMultilevel"/>
    <w:tmpl w:val="C37CE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625BE"/>
    <w:multiLevelType w:val="hybridMultilevel"/>
    <w:tmpl w:val="3B2EC2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2B6250E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22B76AD"/>
    <w:multiLevelType w:val="hybridMultilevel"/>
    <w:tmpl w:val="5E1484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B941575"/>
    <w:multiLevelType w:val="hybridMultilevel"/>
    <w:tmpl w:val="CDB6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31081"/>
    <w:multiLevelType w:val="hybridMultilevel"/>
    <w:tmpl w:val="0A0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A0250"/>
    <w:multiLevelType w:val="hybridMultilevel"/>
    <w:tmpl w:val="BC00CD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61A1E65"/>
    <w:multiLevelType w:val="hybridMultilevel"/>
    <w:tmpl w:val="193A3B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090654A">
      <w:numFmt w:val="bullet"/>
      <w:lvlText w:val="•"/>
      <w:lvlJc w:val="left"/>
      <w:pPr>
        <w:ind w:left="1908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1">
    <w:nsid w:val="79EA62A1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7BA712A1"/>
    <w:multiLevelType w:val="hybridMultilevel"/>
    <w:tmpl w:val="B62AF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871AC"/>
    <w:multiLevelType w:val="hybridMultilevel"/>
    <w:tmpl w:val="A88A39C6"/>
    <w:lvl w:ilvl="0" w:tplc="73D075A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18"/>
  </w:num>
  <w:num w:numId="5">
    <w:abstractNumId w:val="10"/>
  </w:num>
  <w:num w:numId="6">
    <w:abstractNumId w:val="9"/>
  </w:num>
  <w:num w:numId="7">
    <w:abstractNumId w:val="23"/>
  </w:num>
  <w:num w:numId="8">
    <w:abstractNumId w:val="15"/>
  </w:num>
  <w:num w:numId="9">
    <w:abstractNumId w:val="20"/>
  </w:num>
  <w:num w:numId="10">
    <w:abstractNumId w:val="7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11"/>
  </w:num>
  <w:num w:numId="16">
    <w:abstractNumId w:val="12"/>
  </w:num>
  <w:num w:numId="17">
    <w:abstractNumId w:val="6"/>
  </w:num>
  <w:num w:numId="18">
    <w:abstractNumId w:val="1"/>
  </w:num>
  <w:num w:numId="19">
    <w:abstractNumId w:val="17"/>
  </w:num>
  <w:num w:numId="20">
    <w:abstractNumId w:val="22"/>
  </w:num>
  <w:num w:numId="21">
    <w:abstractNumId w:val="5"/>
  </w:num>
  <w:num w:numId="22">
    <w:abstractNumId w:val="16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E8"/>
    <w:rsid w:val="000167F7"/>
    <w:rsid w:val="000422F8"/>
    <w:rsid w:val="00064BE8"/>
    <w:rsid w:val="000B42A9"/>
    <w:rsid w:val="000C7775"/>
    <w:rsid w:val="00131544"/>
    <w:rsid w:val="001F1BC0"/>
    <w:rsid w:val="001F7416"/>
    <w:rsid w:val="00221F83"/>
    <w:rsid w:val="00241FA5"/>
    <w:rsid w:val="002746AB"/>
    <w:rsid w:val="00275538"/>
    <w:rsid w:val="002C655C"/>
    <w:rsid w:val="002C6C7F"/>
    <w:rsid w:val="002F2155"/>
    <w:rsid w:val="00345BD8"/>
    <w:rsid w:val="003B4B1B"/>
    <w:rsid w:val="003D58CE"/>
    <w:rsid w:val="003D5C09"/>
    <w:rsid w:val="00416441"/>
    <w:rsid w:val="0045667E"/>
    <w:rsid w:val="00527A48"/>
    <w:rsid w:val="005619BD"/>
    <w:rsid w:val="005D06F2"/>
    <w:rsid w:val="006D7886"/>
    <w:rsid w:val="006F12F3"/>
    <w:rsid w:val="007E05BD"/>
    <w:rsid w:val="00810A61"/>
    <w:rsid w:val="008163D2"/>
    <w:rsid w:val="008307BD"/>
    <w:rsid w:val="009006C0"/>
    <w:rsid w:val="00A35B6A"/>
    <w:rsid w:val="00AA641F"/>
    <w:rsid w:val="00AE3312"/>
    <w:rsid w:val="00B14764"/>
    <w:rsid w:val="00B31A54"/>
    <w:rsid w:val="00B519D5"/>
    <w:rsid w:val="00B92280"/>
    <w:rsid w:val="00BD36A2"/>
    <w:rsid w:val="00C12CA1"/>
    <w:rsid w:val="00C82DDA"/>
    <w:rsid w:val="00D6510B"/>
    <w:rsid w:val="00EA2C34"/>
    <w:rsid w:val="00FB2C6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F3"/>
    <w:pPr>
      <w:ind w:left="720"/>
      <w:contextualSpacing/>
    </w:pPr>
  </w:style>
  <w:style w:type="table" w:styleId="a4">
    <w:name w:val="Table Grid"/>
    <w:basedOn w:val="a1"/>
    <w:uiPriority w:val="39"/>
    <w:rsid w:val="0001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5BD"/>
  </w:style>
  <w:style w:type="paragraph" w:styleId="a7">
    <w:name w:val="footer"/>
    <w:basedOn w:val="a"/>
    <w:link w:val="a8"/>
    <w:uiPriority w:val="99"/>
    <w:unhideWhenUsed/>
    <w:rsid w:val="007E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5BD"/>
  </w:style>
  <w:style w:type="paragraph" w:styleId="a9">
    <w:name w:val="Balloon Text"/>
    <w:basedOn w:val="a"/>
    <w:link w:val="aa"/>
    <w:uiPriority w:val="99"/>
    <w:semiHidden/>
    <w:unhideWhenUsed/>
    <w:rsid w:val="00BD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F3"/>
    <w:pPr>
      <w:ind w:left="720"/>
      <w:contextualSpacing/>
    </w:pPr>
  </w:style>
  <w:style w:type="table" w:styleId="a4">
    <w:name w:val="Table Grid"/>
    <w:basedOn w:val="a1"/>
    <w:uiPriority w:val="39"/>
    <w:rsid w:val="0001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5BD"/>
  </w:style>
  <w:style w:type="paragraph" w:styleId="a7">
    <w:name w:val="footer"/>
    <w:basedOn w:val="a"/>
    <w:link w:val="a8"/>
    <w:uiPriority w:val="99"/>
    <w:unhideWhenUsed/>
    <w:rsid w:val="007E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5BD"/>
  </w:style>
  <w:style w:type="paragraph" w:styleId="a9">
    <w:name w:val="Balloon Text"/>
    <w:basedOn w:val="a"/>
    <w:link w:val="aa"/>
    <w:uiPriority w:val="99"/>
    <w:semiHidden/>
    <w:unhideWhenUsed/>
    <w:rsid w:val="00BD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F262-51F5-4D40-900E-0631919D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2014-10-13T02:21:00Z</cp:lastPrinted>
  <dcterms:created xsi:type="dcterms:W3CDTF">2014-10-09T05:50:00Z</dcterms:created>
  <dcterms:modified xsi:type="dcterms:W3CDTF">2015-03-25T06:06:00Z</dcterms:modified>
</cp:coreProperties>
</file>